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2" w:rsidRPr="00B96E71" w:rsidRDefault="00B96E71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25pt;height:76.5pt" fillcolor="#000082" stroked="f">
            <v:fill color2="#ff8200" rotate="t" colors="0 #000082;19661f #66008f;42598f #ba0066;58982f red;1 #ff8200" method="none" focus="100%" type="gradient"/>
            <v:shadow on="t" color="#b2b2b2" opacity="52429f" offset="3pt"/>
            <v:textpath style="font-family:&quot;Times New Roman&quot;;font-style:italic;v-text-kern:t" trim="t" fitpath="t" string="Несколько полезных советов для тех, &#10;кто ищет работу"/>
          </v:shape>
        </w:pict>
      </w:r>
    </w:p>
    <w:p w:rsidR="002F29BF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>Определите для себя цель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Выпускник часто выходит из профессионального учебного заведения с общей установкой, найти работу по прописанной в дипломе специальности. Бесперспективно искать место «просто юриста» или «просто экономиста». Это еще не ориентир. Необходимо определиться со сферой деятельности, должностью и возможными функциональными обязанностями. А самое главное – определить, что соответственно кандидат может предложить работодателю.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Прежде чем приступить к поискам работы, задумайтесь над тем, какую именно работу Вы хотите найти. Основой для этого решения могут послужить:</w:t>
      </w:r>
    </w:p>
    <w:p w:rsidR="006A4CB2" w:rsidRPr="00B96E71" w:rsidRDefault="006A4CB2" w:rsidP="00B96E71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ваше образование;</w:t>
      </w:r>
    </w:p>
    <w:p w:rsidR="006A4CB2" w:rsidRPr="00B96E71" w:rsidRDefault="006A4CB2" w:rsidP="00B96E71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интересы;</w:t>
      </w:r>
    </w:p>
    <w:p w:rsidR="006A4CB2" w:rsidRPr="00B96E71" w:rsidRDefault="006A4CB2" w:rsidP="00B96E71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выбранная карьера;</w:t>
      </w:r>
    </w:p>
    <w:p w:rsidR="00B96E71" w:rsidRPr="00B96E71" w:rsidRDefault="006A4CB2" w:rsidP="00B96E71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финансовые потребности и др.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Постарайтесь уяснить реальное положение участников на рынке труда</w:t>
      </w:r>
      <w:r w:rsidR="001A4224" w:rsidRPr="00B96E71">
        <w:rPr>
          <w:rFonts w:ascii="Times New Roman" w:hAnsi="Times New Roman" w:cs="Times New Roman"/>
          <w:sz w:val="24"/>
          <w:szCs w:val="24"/>
        </w:rPr>
        <w:t>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Проявите максимальную объективность, определяя свою ценность, как работника. За основу можно взять уровень конкуренции на рынке труда в интересующей Вас области. Вы должны быть готовы к тому, чтобы изменить или расширить свои цели, если уровень конкуренции слишком высок.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Нужно понимать, что объявления типа «требуется помощник руководителя без опыта работы с любым образованием, зарплата от 70</w:t>
      </w:r>
      <w:r w:rsidR="001A4224" w:rsidRPr="00B96E71">
        <w:rPr>
          <w:rFonts w:ascii="Times New Roman" w:hAnsi="Times New Roman" w:cs="Times New Roman"/>
          <w:sz w:val="24"/>
          <w:szCs w:val="24"/>
        </w:rPr>
        <w:t xml:space="preserve"> 000 руб.»  </w:t>
      </w:r>
      <w:r w:rsidRPr="00B96E71">
        <w:rPr>
          <w:rFonts w:ascii="Times New Roman" w:hAnsi="Times New Roman" w:cs="Times New Roman"/>
          <w:sz w:val="24"/>
          <w:szCs w:val="24"/>
        </w:rPr>
        <w:t>-</w:t>
      </w:r>
      <w:r w:rsidR="001A4224" w:rsidRPr="00B96E71">
        <w:rPr>
          <w:rFonts w:ascii="Times New Roman" w:hAnsi="Times New Roman" w:cs="Times New Roman"/>
          <w:sz w:val="24"/>
          <w:szCs w:val="24"/>
        </w:rPr>
        <w:t xml:space="preserve"> </w:t>
      </w:r>
      <w:r w:rsidRPr="00B96E71">
        <w:rPr>
          <w:rFonts w:ascii="Times New Roman" w:hAnsi="Times New Roman" w:cs="Times New Roman"/>
          <w:sz w:val="24"/>
          <w:szCs w:val="24"/>
        </w:rPr>
        <w:t>это</w:t>
      </w:r>
      <w:r w:rsidR="001A4224" w:rsidRPr="00B96E71">
        <w:rPr>
          <w:rFonts w:ascii="Times New Roman" w:hAnsi="Times New Roman" w:cs="Times New Roman"/>
          <w:sz w:val="24"/>
          <w:szCs w:val="24"/>
        </w:rPr>
        <w:t xml:space="preserve">   </w:t>
      </w:r>
      <w:r w:rsidRPr="00B96E71">
        <w:rPr>
          <w:rFonts w:ascii="Times New Roman" w:hAnsi="Times New Roman" w:cs="Times New Roman"/>
          <w:sz w:val="24"/>
          <w:szCs w:val="24"/>
        </w:rPr>
        <w:t xml:space="preserve"> сетевой маркетинг. Ни одна солидная компания не предложит такую зарплату человеку без опыта и образования. Безусловно, в описании вакансии должны быть конкретные требования к специалисту, ее навыкам, опыту и образованию, а не общие </w:t>
      </w:r>
      <w:proofErr w:type="gramStart"/>
      <w:r w:rsidRPr="00B96E71">
        <w:rPr>
          <w:rFonts w:ascii="Times New Roman" w:hAnsi="Times New Roman" w:cs="Times New Roman"/>
          <w:sz w:val="24"/>
          <w:szCs w:val="24"/>
        </w:rPr>
        <w:t>слова про «желание</w:t>
      </w:r>
      <w:proofErr w:type="gramEnd"/>
      <w:r w:rsidRPr="00B96E71">
        <w:rPr>
          <w:rFonts w:ascii="Times New Roman" w:hAnsi="Times New Roman" w:cs="Times New Roman"/>
          <w:sz w:val="24"/>
          <w:szCs w:val="24"/>
        </w:rPr>
        <w:t xml:space="preserve"> развиваться и получать высокий доход».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 xml:space="preserve">Составьте </w:t>
      </w:r>
      <w:r w:rsidR="00B96E71" w:rsidRPr="00B96E71">
        <w:rPr>
          <w:rFonts w:ascii="Times New Roman" w:hAnsi="Times New Roman" w:cs="Times New Roman"/>
          <w:b/>
          <w:i/>
          <w:sz w:val="24"/>
          <w:szCs w:val="24"/>
        </w:rPr>
        <w:t>грамотное</w:t>
      </w:r>
      <w:r w:rsidRPr="00B96E71">
        <w:rPr>
          <w:rFonts w:ascii="Times New Roman" w:hAnsi="Times New Roman" w:cs="Times New Roman"/>
          <w:b/>
          <w:i/>
          <w:sz w:val="24"/>
          <w:szCs w:val="24"/>
        </w:rPr>
        <w:t xml:space="preserve"> резюме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Ваше резюме должно представлять собой не просто перечень предыдущих мест Вашей работы и занимаемых должностей. Акцентируйте внимание на своей квалификации, реальных достижениях и качествах, которые могут представлять собой интерес для потенциального работодателя в выбранной Вами сфере деятельности.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>План Ваших действий по поиску вакантных рабочих мест должен быть гибким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Помните о том, что необходимо использовать всевозможные варианты поиска рабочих мест, такие как:</w:t>
      </w:r>
    </w:p>
    <w:p w:rsidR="006A4CB2" w:rsidRPr="00B96E71" w:rsidRDefault="006A4CB2" w:rsidP="00B96E71">
      <w:pPr>
        <w:pStyle w:val="a3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 xml:space="preserve">через посредников (служба содействия выпускникам </w:t>
      </w:r>
      <w:r w:rsidR="001A4224" w:rsidRPr="00B96E71">
        <w:rPr>
          <w:rFonts w:ascii="Times New Roman" w:hAnsi="Times New Roman" w:cs="Times New Roman"/>
          <w:sz w:val="24"/>
          <w:szCs w:val="24"/>
        </w:rPr>
        <w:t>техникума</w:t>
      </w:r>
      <w:r w:rsidRPr="00B96E71">
        <w:rPr>
          <w:rFonts w:ascii="Times New Roman" w:hAnsi="Times New Roman" w:cs="Times New Roman"/>
          <w:sz w:val="24"/>
          <w:szCs w:val="24"/>
        </w:rPr>
        <w:t>, служба занятости населения, кадровые агентства, знакомых);</w:t>
      </w:r>
    </w:p>
    <w:p w:rsidR="002F29BF" w:rsidRPr="00B96E71" w:rsidRDefault="006A4CB2" w:rsidP="00B96E71">
      <w:pPr>
        <w:pStyle w:val="a3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собственными силами (специализированные агентства, Интернет, телевидение, радио, печатные издания);</w:t>
      </w:r>
    </w:p>
    <w:p w:rsidR="006A4CB2" w:rsidRPr="00B96E71" w:rsidRDefault="006A4CB2" w:rsidP="00B96E71">
      <w:pPr>
        <w:pStyle w:val="a3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путем прямого обращения к работодателю.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Итак, определите круг фирм, в которых вам хотелось бы работать, узнайте фамилию менеджера по персоналу и отошлите свое резюме. Даже если вакансии сейчас нет, то ваше резюме сохранят и в будущем могут пригласить как соискателя.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>Контакты, контакты и еще раз контакты</w:t>
      </w:r>
    </w:p>
    <w:p w:rsidR="00B83A53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Поставьте себе задачу каждый день звонить, посылать письма или встречаться, по меньшей мере, с тремя людьми, к которым Вы не обращались и которые могут сообщить Вам какую-то информацию о вакантных местах или познакомить Вас с кем-то, кто окажет Вам подобную услугу.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Рассматривайте себя как специалиста, способного решать серьезные задачи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Рассматривая то или иное вакантное место, надо спрашивать себя не только о том, как заинтересовать данную компанию, но и о том, что Вы можете сделать для этой компании, чтобы ее деятельность была более успешной.</w:t>
      </w:r>
    </w:p>
    <w:p w:rsidR="006A4CB2" w:rsidRPr="00B96E71" w:rsidRDefault="006A4CB2" w:rsidP="0006273D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>Не пренебрегайте своим внешним видом</w:t>
      </w:r>
    </w:p>
    <w:p w:rsidR="002F29BF" w:rsidRPr="00B96E71" w:rsidRDefault="006A4CB2" w:rsidP="0006273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 xml:space="preserve">Независимо от того, как именно Вы организовали поиски работы, никогда не забывайте </w:t>
      </w:r>
      <w:r w:rsidRPr="00B96E71">
        <w:rPr>
          <w:rFonts w:ascii="Times New Roman" w:hAnsi="Times New Roman" w:cs="Times New Roman"/>
          <w:b/>
          <w:sz w:val="24"/>
          <w:szCs w:val="24"/>
        </w:rPr>
        <w:t>о своем внешнем виде</w:t>
      </w:r>
      <w:r w:rsidRPr="00B96E71">
        <w:rPr>
          <w:rFonts w:ascii="Times New Roman" w:hAnsi="Times New Roman" w:cs="Times New Roman"/>
          <w:sz w:val="24"/>
          <w:szCs w:val="24"/>
        </w:rPr>
        <w:t xml:space="preserve">, выходя из дома, спросите себя: </w:t>
      </w:r>
    </w:p>
    <w:p w:rsidR="006A4CB2" w:rsidRPr="00B96E71" w:rsidRDefault="006A4CB2" w:rsidP="0006273D">
      <w:pPr>
        <w:rPr>
          <w:rFonts w:ascii="Times New Roman" w:hAnsi="Times New Roman" w:cs="Times New Roman"/>
          <w:b/>
          <w:sz w:val="24"/>
          <w:szCs w:val="24"/>
        </w:rPr>
      </w:pPr>
      <w:r w:rsidRPr="00B96E71">
        <w:rPr>
          <w:rFonts w:ascii="Times New Roman" w:hAnsi="Times New Roman" w:cs="Times New Roman"/>
          <w:b/>
          <w:sz w:val="24"/>
          <w:szCs w:val="24"/>
        </w:rPr>
        <w:t xml:space="preserve">«Если бы я сам был работодателем, то взял бы на </w:t>
      </w:r>
      <w:proofErr w:type="gramStart"/>
      <w:r w:rsidRPr="00B96E71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Pr="00B96E71">
        <w:rPr>
          <w:rFonts w:ascii="Times New Roman" w:hAnsi="Times New Roman" w:cs="Times New Roman"/>
          <w:b/>
          <w:sz w:val="24"/>
          <w:szCs w:val="24"/>
        </w:rPr>
        <w:t xml:space="preserve"> такого как я?».</w:t>
      </w:r>
    </w:p>
    <w:p w:rsidR="006A4CB2" w:rsidRPr="00B96E71" w:rsidRDefault="006A4CB2" w:rsidP="0006273D">
      <w:pPr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Ваш внешний вид должен быть безупречен, одежда соответствовать случаю.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>Будьте как можно конкретнее и искреннее с людьми, которых Вы просили о помощи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Вы добьетесь большего результата от людей, которых просите о помощи, если будете обращаться к ним с конкретными вопросами и предложениями, заранее будьте уверены в том, что они в состоянии выполнить Вашу просьбу, и всегда будьте готовы продемонстрировать свою признательность.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>Не торопитесь отказываться от предложений временной работы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Работа на временной основе дает Вам возможность попробовать свои силы, зарекомендовать себя, получить хорошие отзывы, иметь перспективы на постоянную работу, в период временной вести поиск постоянного рабочего места.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B96E71">
        <w:rPr>
          <w:rFonts w:ascii="Times New Roman" w:hAnsi="Times New Roman" w:cs="Times New Roman"/>
          <w:b/>
          <w:i/>
          <w:sz w:val="24"/>
          <w:szCs w:val="24"/>
        </w:rPr>
        <w:t>Прежде чем отправиться на собеседование, проведите необходимую подготовку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Соберите возможный объем информации о компании, в которую Вы отправляетесь на собеседование. И помните, собеседование</w:t>
      </w:r>
      <w:r w:rsidR="001A4224" w:rsidRPr="00B96E71">
        <w:rPr>
          <w:rFonts w:ascii="Times New Roman" w:hAnsi="Times New Roman" w:cs="Times New Roman"/>
          <w:sz w:val="24"/>
          <w:szCs w:val="24"/>
        </w:rPr>
        <w:t xml:space="preserve"> – </w:t>
      </w:r>
      <w:r w:rsidRPr="00B96E71">
        <w:rPr>
          <w:rFonts w:ascii="Times New Roman" w:hAnsi="Times New Roman" w:cs="Times New Roman"/>
          <w:sz w:val="24"/>
          <w:szCs w:val="24"/>
        </w:rPr>
        <w:t>это не только запланированный разговор, который имеет конкретную цель и прогнозируемый результат, но и диалог заинтересованных лиц. Цель работодателя – найти подходящего работника, а Ваша – убедить работодателя, что именно Вы являетесь подходящей для него кандидатурой.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6E71">
        <w:rPr>
          <w:rFonts w:ascii="Times New Roman" w:hAnsi="Times New Roman" w:cs="Times New Roman"/>
          <w:b/>
          <w:i/>
          <w:sz w:val="24"/>
          <w:szCs w:val="24"/>
        </w:rPr>
        <w:t>Главные правила ищущего работу</w:t>
      </w:r>
      <w:proofErr w:type="gramEnd"/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1. Ваш успех зависит только от вас, ваших усилий, от того, как вы сами будете вести свои дела.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2. Организации стремятся нанимать победителей – вы должны выглядеть уверенно и спокойно.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3. Во время разговора с потенциальным работодателем используйте приемы самопрезентации, преподносите себя как подарок судьбы их фирме.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 xml:space="preserve">4. Хорошую работу имеет тот, кто способен ее упорно искать. Оставшись без работы, занимайтесь поиском нового места не </w:t>
      </w:r>
      <w:proofErr w:type="gramStart"/>
      <w:r w:rsidRPr="00B96E71">
        <w:rPr>
          <w:rFonts w:ascii="Times New Roman" w:hAnsi="Times New Roman" w:cs="Times New Roman"/>
          <w:sz w:val="24"/>
          <w:szCs w:val="24"/>
        </w:rPr>
        <w:t>менее сорока часов</w:t>
      </w:r>
      <w:proofErr w:type="gramEnd"/>
      <w:r w:rsidRPr="00B96E71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5. Определив для себя, какую работу вы ищете, объясните это всем вокруг – чем больше людей будут вам помогать, тем лучше.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 xml:space="preserve">6. Настройтесь на то, что вы можете получить много отказов – это нормально, но вы обязательно добьетесь успеха </w:t>
      </w:r>
      <w:proofErr w:type="gramStart"/>
      <w:r w:rsidRPr="00B96E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6E71">
        <w:rPr>
          <w:rFonts w:ascii="Times New Roman" w:hAnsi="Times New Roman" w:cs="Times New Roman"/>
          <w:sz w:val="24"/>
          <w:szCs w:val="24"/>
        </w:rPr>
        <w:t xml:space="preserve"> какой-то из следующих попыток.</w:t>
      </w:r>
    </w:p>
    <w:p w:rsidR="006A4CB2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7. Не отказывайтесь от переобучения, повышения квалификации, приобретение дополнительных умений и навыков – сейчас много рекламных сообщений о различных курсах. Выберите что-нибудь подходящее для себя, ведь дополнительные знания никогда не помешают.</w:t>
      </w:r>
    </w:p>
    <w:p w:rsidR="002D462C" w:rsidRPr="00B96E71" w:rsidRDefault="006A4CB2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t>8. За получение работы нужно бороться – вам никто ничего не должен, в том числе и работу.</w:t>
      </w:r>
    </w:p>
    <w:p w:rsidR="001A4224" w:rsidRPr="00B96E71" w:rsidRDefault="001A4224" w:rsidP="00B96E7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1A4224" w:rsidRPr="00B96E71" w:rsidRDefault="00B96E71" w:rsidP="00B96E7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96E71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393.75pt;height:27.75pt" fillcolor="#000082" stroked="f">
            <v:fill color2="#ff8200" rotate="t" colors="0 #000082;19661f #66008f;42598f #ba0066;58982f red;1 #ff8200" method="none" focus="100%" type="gradient"/>
            <v:shadow on="t" color="#b2b2b2" opacity="52429f" offset="3pt"/>
            <v:textpath style="font-family:&quot;Times New Roman&quot;;font-style:italic;v-text-kern:t" trim="t" fitpath="t" string="Успешного Вам поиска!"/>
          </v:shape>
        </w:pict>
      </w:r>
    </w:p>
    <w:sectPr w:rsidR="001A4224" w:rsidRPr="00B96E71" w:rsidSect="00B96E71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B12"/>
    <w:multiLevelType w:val="hybridMultilevel"/>
    <w:tmpl w:val="B470C54C"/>
    <w:lvl w:ilvl="0" w:tplc="3B4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3F37"/>
    <w:multiLevelType w:val="hybridMultilevel"/>
    <w:tmpl w:val="C2D285FC"/>
    <w:lvl w:ilvl="0" w:tplc="3B4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B2"/>
    <w:rsid w:val="0006273D"/>
    <w:rsid w:val="00122398"/>
    <w:rsid w:val="001371DD"/>
    <w:rsid w:val="001A4224"/>
    <w:rsid w:val="002D462C"/>
    <w:rsid w:val="002F29BF"/>
    <w:rsid w:val="004A49FE"/>
    <w:rsid w:val="006328A4"/>
    <w:rsid w:val="006A4CB2"/>
    <w:rsid w:val="007803D6"/>
    <w:rsid w:val="007838FC"/>
    <w:rsid w:val="00810FB2"/>
    <w:rsid w:val="00814E78"/>
    <w:rsid w:val="00881484"/>
    <w:rsid w:val="00967EEF"/>
    <w:rsid w:val="00B83A53"/>
    <w:rsid w:val="00B96E71"/>
    <w:rsid w:val="00C3032B"/>
    <w:rsid w:val="00E7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2014-01-29T07:16:00Z</cp:lastPrinted>
  <dcterms:created xsi:type="dcterms:W3CDTF">2013-10-16T07:19:00Z</dcterms:created>
  <dcterms:modified xsi:type="dcterms:W3CDTF">2015-01-19T10:31:00Z</dcterms:modified>
</cp:coreProperties>
</file>