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CF" w:rsidRDefault="00972BCF" w:rsidP="00FA25A5">
      <w:pPr>
        <w:jc w:val="center"/>
      </w:pPr>
      <w:r>
        <w:t>Аннотации основной профессиональной образовательной</w:t>
      </w:r>
      <w:r w:rsidR="00FA25A5">
        <w:t xml:space="preserve"> </w:t>
      </w:r>
      <w:r>
        <w:t>программы для начального профессионального образования</w:t>
      </w:r>
      <w:r w:rsidR="00FA25A5">
        <w:t>.</w:t>
      </w:r>
    </w:p>
    <w:p w:rsidR="00972BCF" w:rsidRDefault="00972BCF" w:rsidP="00FA25A5">
      <w:pPr>
        <w:jc w:val="center"/>
      </w:pPr>
      <w:r>
        <w:t>Профессия «</w:t>
      </w:r>
      <w:r w:rsidR="00FA25A5">
        <w:t>Электромонтёр</w:t>
      </w:r>
      <w:r>
        <w:t xml:space="preserve"> по ремонту и обслуживания</w:t>
      </w:r>
      <w:r w:rsidR="00FA25A5">
        <w:t xml:space="preserve"> </w:t>
      </w:r>
      <w:r>
        <w:t>электрооборудования»</w:t>
      </w:r>
    </w:p>
    <w:p w:rsidR="00FA25A5" w:rsidRDefault="00FA25A5" w:rsidP="00972BCF"/>
    <w:p w:rsidR="00972BCF" w:rsidRDefault="00FA25A5" w:rsidP="00972BCF">
      <w:r>
        <w:t xml:space="preserve">     </w:t>
      </w:r>
      <w:r w:rsidR="00972BCF">
        <w:t>Общепрофессиональный цикл:</w:t>
      </w:r>
      <w:r>
        <w:t xml:space="preserve"> </w:t>
      </w:r>
      <w:r w:rsidR="00972BCF">
        <w:t>Аннотация к рабочей программе дисциплины ОП.2 «Электротехника»</w:t>
      </w:r>
    </w:p>
    <w:p w:rsidR="00972BCF" w:rsidRDefault="00E53E9A" w:rsidP="00972BCF">
      <w:r>
        <w:t xml:space="preserve">     </w:t>
      </w:r>
      <w:r w:rsidR="00972BCF">
        <w:t>1.Место дисциплины в структуре основной образовательной</w:t>
      </w:r>
      <w:r w:rsidR="00FA25A5">
        <w:t xml:space="preserve"> </w:t>
      </w:r>
      <w:r w:rsidR="00972BCF">
        <w:t>программы, в модульной структуре ОПП.</w:t>
      </w:r>
    </w:p>
    <w:p w:rsidR="00972BCF" w:rsidRDefault="00E53E9A" w:rsidP="00972BCF">
      <w:r>
        <w:t xml:space="preserve">    </w:t>
      </w:r>
      <w:r w:rsidR="00972BCF">
        <w:t>Дисциплина «Электротехника» включена в профильную часть</w:t>
      </w:r>
      <w:r w:rsidR="00FA25A5">
        <w:t xml:space="preserve"> </w:t>
      </w:r>
      <w:r w:rsidR="00972BCF">
        <w:t>образовательного цикла ОПП. К исходным требованиям, необходимым для</w:t>
      </w:r>
      <w:r w:rsidR="00FA25A5">
        <w:t xml:space="preserve"> </w:t>
      </w:r>
      <w:r w:rsidR="00972BCF">
        <w:t>изучения дисциплины, относятся знания, умения и виды деятельности,</w:t>
      </w:r>
      <w:r w:rsidR="00FA25A5">
        <w:t xml:space="preserve"> </w:t>
      </w:r>
      <w:r w:rsidR="00972BCF">
        <w:t>полученные в средней школе при изучении физики, математики,</w:t>
      </w:r>
      <w:r w:rsidR="00FA25A5">
        <w:t xml:space="preserve"> </w:t>
      </w:r>
      <w:r w:rsidR="00972BCF">
        <w:t>информатики.</w:t>
      </w:r>
    </w:p>
    <w:p w:rsidR="00972BCF" w:rsidRDefault="00972BCF" w:rsidP="00972BCF">
      <w:r>
        <w:t>Основные положения дисциплины могут быть использованы в</w:t>
      </w:r>
      <w:r w:rsidR="00FA25A5">
        <w:t xml:space="preserve"> </w:t>
      </w:r>
      <w:r>
        <w:t>дальнейшем при изучении следующих дисциплин: ОП.05. «Охрана труда»,</w:t>
      </w:r>
      <w:r w:rsidR="00FA25A5">
        <w:t xml:space="preserve"> </w:t>
      </w:r>
      <w:r>
        <w:t>ОП.06. «Безопасность жизнедеятельности», ОП.04. «Материаловедение» и</w:t>
      </w:r>
      <w:r w:rsidR="00FA25A5">
        <w:t xml:space="preserve"> профессиональных модулей.</w:t>
      </w:r>
    </w:p>
    <w:p w:rsidR="00972BCF" w:rsidRDefault="00E53E9A" w:rsidP="00972BCF">
      <w:r>
        <w:t xml:space="preserve">     </w:t>
      </w:r>
      <w:bookmarkStart w:id="0" w:name="_GoBack"/>
      <w:bookmarkEnd w:id="0"/>
      <w:r w:rsidR="00972BCF">
        <w:t>2. Цель изучения дисциплины</w:t>
      </w:r>
      <w:r w:rsidR="00FA25A5">
        <w:t>:</w:t>
      </w:r>
    </w:p>
    <w:p w:rsidR="00972BCF" w:rsidRDefault="00972BCF" w:rsidP="00972BCF">
      <w:r>
        <w:t>Целью освоения учебной дисциплины «Электротехника» является</w:t>
      </w:r>
      <w:r w:rsidR="00FA25A5">
        <w:t xml:space="preserve"> </w:t>
      </w:r>
      <w:r>
        <w:t>формирование у обучающихся знаний, умений и навыков в области</w:t>
      </w:r>
      <w:r w:rsidR="00FA25A5">
        <w:t xml:space="preserve"> </w:t>
      </w:r>
      <w:r>
        <w:t>электротехники, целостного представления о развитии электротехники, как</w:t>
      </w:r>
      <w:r w:rsidR="00FA25A5">
        <w:t xml:space="preserve"> </w:t>
      </w:r>
      <w:r>
        <w:t>науки в целом, её современных достижениях и проблемах, с которыми</w:t>
      </w:r>
      <w:r w:rsidR="00FA25A5">
        <w:t xml:space="preserve"> </w:t>
      </w:r>
      <w:r>
        <w:t>сталкивается переработчик при работе с электротехническими приборами,</w:t>
      </w:r>
      <w:r w:rsidR="00FA25A5">
        <w:t xml:space="preserve"> </w:t>
      </w:r>
      <w:r>
        <w:t>электрооборудованием и радиоэлементами.</w:t>
      </w:r>
    </w:p>
    <w:p w:rsidR="00972BCF" w:rsidRDefault="00E53E9A" w:rsidP="00972BCF">
      <w:r>
        <w:t xml:space="preserve">     </w:t>
      </w:r>
      <w:r w:rsidR="00972BCF">
        <w:t>3. Структура дисциплины</w:t>
      </w:r>
      <w:r w:rsidR="00FA25A5">
        <w:t>:</w:t>
      </w:r>
    </w:p>
    <w:p w:rsidR="00972BCF" w:rsidRDefault="00972BCF" w:rsidP="00972BCF">
      <w:r>
        <w:t>Теоретические основы электротехники. Методы расчёта электрических</w:t>
      </w:r>
      <w:r w:rsidR="00FA25A5">
        <w:t xml:space="preserve"> </w:t>
      </w:r>
      <w:r>
        <w:t>цепей. Электрические цепи постоянного тока. Магнитные цепи.</w:t>
      </w:r>
      <w:r w:rsidR="00FA25A5">
        <w:t xml:space="preserve"> </w:t>
      </w:r>
      <w:r>
        <w:t>Электроизмерительные приборы и электрические измерения.</w:t>
      </w:r>
    </w:p>
    <w:p w:rsidR="00972BCF" w:rsidRDefault="00E53E9A" w:rsidP="00972BCF">
      <w:r>
        <w:t xml:space="preserve">     </w:t>
      </w:r>
      <w:r w:rsidR="00972BCF">
        <w:t>4. Основные образовательные технологии</w:t>
      </w:r>
      <w:r w:rsidR="00FA25A5">
        <w:t>:</w:t>
      </w:r>
    </w:p>
    <w:p w:rsidR="00972BCF" w:rsidRDefault="00972BCF" w:rsidP="00972BCF">
      <w:r>
        <w:t>В процессе изучения дисциплины используются не только</w:t>
      </w:r>
      <w:r w:rsidR="00FA25A5">
        <w:t xml:space="preserve"> </w:t>
      </w:r>
      <w:r>
        <w:t>традиционные технологии, формы и методы обучения, но и инновационные</w:t>
      </w:r>
      <w:r w:rsidR="00FA25A5">
        <w:t xml:space="preserve"> </w:t>
      </w:r>
      <w:r>
        <w:t>технологии. Активные и интерактивные формы проведения занятий: лекции,</w:t>
      </w:r>
      <w:r w:rsidR="00FA25A5">
        <w:t xml:space="preserve"> </w:t>
      </w:r>
      <w:r>
        <w:t>объяснительно – иллюстративная технология развивающего обучения.</w:t>
      </w:r>
      <w:r w:rsidR="00FA25A5">
        <w:t xml:space="preserve"> </w:t>
      </w:r>
      <w:r>
        <w:t>Консультации, практические и лабораторные работы, самостоятельные</w:t>
      </w:r>
      <w:r w:rsidR="00FA25A5">
        <w:t xml:space="preserve"> </w:t>
      </w:r>
      <w:r>
        <w:t>работы, тестирование и контрольные работы.</w:t>
      </w:r>
    </w:p>
    <w:p w:rsidR="00972BCF" w:rsidRDefault="00E53E9A" w:rsidP="00972BCF">
      <w:r>
        <w:t xml:space="preserve">     </w:t>
      </w:r>
      <w:r w:rsidR="00972BCF">
        <w:t>5. Требования к результатам освоения дисциплины</w:t>
      </w:r>
      <w:r w:rsidR="00FA25A5">
        <w:t>:</w:t>
      </w:r>
    </w:p>
    <w:p w:rsidR="00972BCF" w:rsidRDefault="00972BCF" w:rsidP="00972BCF">
      <w:r>
        <w:t>Процесс изучения дисциплины направлен на формирование</w:t>
      </w:r>
      <w:r w:rsidR="00FA25A5">
        <w:t xml:space="preserve"> </w:t>
      </w:r>
      <w:r>
        <w:t>следующих общих и профессиональных компетенций:</w:t>
      </w:r>
    </w:p>
    <w:p w:rsidR="00FA25A5" w:rsidRDefault="00972BCF" w:rsidP="00972BCF">
      <w:r>
        <w:t>- организовать собственную деятельность, исходя из целей и способов</w:t>
      </w:r>
      <w:r w:rsidR="00FA25A5">
        <w:t xml:space="preserve"> </w:t>
      </w:r>
      <w:r>
        <w:t>её достижения, определённых руководителем (ОК-2);</w:t>
      </w:r>
    </w:p>
    <w:p w:rsidR="00972BCF" w:rsidRDefault="00972BCF" w:rsidP="00972BCF">
      <w:r>
        <w:t>- анализировать рабочую ситуацию, принимать решения в стандартных</w:t>
      </w:r>
      <w:r w:rsidR="00FA25A5">
        <w:t xml:space="preserve"> </w:t>
      </w:r>
      <w:r>
        <w:t>и нестандартных ситуациях и нести ответственность за результаты своей</w:t>
      </w:r>
      <w:r w:rsidR="00FA25A5">
        <w:t xml:space="preserve"> </w:t>
      </w:r>
      <w:r>
        <w:t>работы (ОК-3);</w:t>
      </w:r>
    </w:p>
    <w:p w:rsidR="00972BCF" w:rsidRDefault="00972BCF" w:rsidP="00972BCF">
      <w:r>
        <w:t>- работать в команде, эффективно общаться с коллегами, руководством,</w:t>
      </w:r>
      <w:r w:rsidR="00FA25A5">
        <w:t xml:space="preserve"> </w:t>
      </w:r>
      <w:r>
        <w:t>клиентами (ОК-6)</w:t>
      </w:r>
    </w:p>
    <w:p w:rsidR="00972BCF" w:rsidRDefault="00972BCF" w:rsidP="00972BCF">
      <w:r>
        <w:t xml:space="preserve">- обслуживание </w:t>
      </w:r>
      <w:r w:rsidR="00FA25A5">
        <w:t>электроустановок,</w:t>
      </w:r>
      <w:r>
        <w:t xml:space="preserve"> работающих на постоянном и</w:t>
      </w:r>
      <w:r w:rsidR="00FA25A5">
        <w:t xml:space="preserve"> </w:t>
      </w:r>
      <w:r>
        <w:t>переменном электрическом токе;</w:t>
      </w:r>
    </w:p>
    <w:p w:rsidR="00972BCF" w:rsidRDefault="00972BCF" w:rsidP="00972BCF">
      <w:r>
        <w:t>- последовательном и параллельном соединении проводников и</w:t>
      </w:r>
      <w:r w:rsidR="00FA25A5">
        <w:t xml:space="preserve"> </w:t>
      </w:r>
      <w:r>
        <w:t>источников тока.</w:t>
      </w:r>
    </w:p>
    <w:p w:rsidR="00972BCF" w:rsidRDefault="00FA25A5" w:rsidP="00972BCF">
      <w:r>
        <w:t xml:space="preserve">     </w:t>
      </w:r>
      <w:r w:rsidR="00972BCF">
        <w:t>В результате изучения дисциплины обучающийся должен знать:</w:t>
      </w:r>
    </w:p>
    <w:p w:rsidR="00972BCF" w:rsidRDefault="00972BCF" w:rsidP="00972BCF">
      <w:r>
        <w:t>- основные законы электротехники, правила графического изображения</w:t>
      </w:r>
      <w:r w:rsidR="00FA25A5">
        <w:t xml:space="preserve"> </w:t>
      </w:r>
      <w:r>
        <w:t>электрических схем, условные обозначения электрических приборов и</w:t>
      </w:r>
      <w:r w:rsidR="00FA25A5">
        <w:t xml:space="preserve"> </w:t>
      </w:r>
      <w:r>
        <w:t>машин, основные элементы электрических сетей;</w:t>
      </w:r>
    </w:p>
    <w:p w:rsidR="00972BCF" w:rsidRDefault="00972BCF" w:rsidP="00972BCF">
      <w:r>
        <w:t>- принципы действия электроизмерительных приборов, аппаратуры</w:t>
      </w:r>
      <w:r w:rsidR="00FA25A5">
        <w:t xml:space="preserve"> </w:t>
      </w:r>
      <w:r>
        <w:t>управления и защиты;</w:t>
      </w:r>
      <w:r w:rsidR="00FA25A5">
        <w:t xml:space="preserve"> </w:t>
      </w:r>
      <w:r>
        <w:t>двигателей постоянного и переменного тока, правила пуска и</w:t>
      </w:r>
      <w:r w:rsidR="00FA25A5">
        <w:t xml:space="preserve"> </w:t>
      </w:r>
      <w:r>
        <w:t>остановки.</w:t>
      </w:r>
    </w:p>
    <w:p w:rsidR="00972BCF" w:rsidRDefault="00E53E9A" w:rsidP="00972BCF">
      <w:r>
        <w:t xml:space="preserve">     </w:t>
      </w:r>
      <w:r w:rsidR="00972BCF">
        <w:t>Должен уметь:</w:t>
      </w:r>
    </w:p>
    <w:p w:rsidR="00972BCF" w:rsidRDefault="00972BCF" w:rsidP="00972BCF">
      <w:r>
        <w:t>- пользоваться измерительными приборами и инструментами с</w:t>
      </w:r>
      <w:r w:rsidR="00FA25A5">
        <w:t xml:space="preserve"> </w:t>
      </w:r>
      <w:r>
        <w:t>соблюдением правил безопасности;</w:t>
      </w:r>
    </w:p>
    <w:p w:rsidR="00972BCF" w:rsidRDefault="00972BCF" w:rsidP="00972BCF">
      <w:r>
        <w:t>- собирать электрические схемы цепей переменного и постоянного</w:t>
      </w:r>
      <w:r w:rsidR="00233864">
        <w:t xml:space="preserve"> </w:t>
      </w:r>
      <w:r>
        <w:t>тока;</w:t>
      </w:r>
    </w:p>
    <w:p w:rsidR="00972BCF" w:rsidRDefault="00972BCF" w:rsidP="00972BCF">
      <w:r>
        <w:t>- качественно и правильно производить пайку и монтаж</w:t>
      </w:r>
      <w:r w:rsidR="00233864">
        <w:t xml:space="preserve"> </w:t>
      </w:r>
      <w:r>
        <w:t>электроэлементов</w:t>
      </w:r>
    </w:p>
    <w:p w:rsidR="00972BCF" w:rsidRDefault="00E53E9A" w:rsidP="00972BCF">
      <w:r>
        <w:t xml:space="preserve">     </w:t>
      </w:r>
      <w:r w:rsidR="00972BCF">
        <w:t>Владеть:</w:t>
      </w:r>
    </w:p>
    <w:p w:rsidR="00972BCF" w:rsidRDefault="00972BCF" w:rsidP="00972BCF">
      <w:r>
        <w:t>- методологией выбора методов метрологических основ в выборе</w:t>
      </w:r>
      <w:r w:rsidR="00233864">
        <w:t xml:space="preserve"> </w:t>
      </w:r>
      <w:r>
        <w:t>способов монтажа и сборки электрических цепей переменного и постоянного</w:t>
      </w:r>
      <w:r w:rsidR="00233864">
        <w:t xml:space="preserve"> </w:t>
      </w:r>
      <w:r>
        <w:t>тока.</w:t>
      </w:r>
    </w:p>
    <w:p w:rsidR="00972BCF" w:rsidRDefault="00972BCF" w:rsidP="00972BCF">
      <w:r>
        <w:t>6. Общая трудоёмкость дисциплины</w:t>
      </w:r>
      <w:r w:rsidR="00233864">
        <w:t xml:space="preserve">: </w:t>
      </w:r>
    </w:p>
    <w:p w:rsidR="00972BCF" w:rsidRDefault="00972BCF" w:rsidP="00972BCF">
      <w:r>
        <w:t xml:space="preserve">максимальной учебной нагрузки </w:t>
      </w:r>
      <w:r w:rsidR="00233864">
        <w:t>14</w:t>
      </w:r>
      <w:r>
        <w:t>4 часов, в том числе:</w:t>
      </w:r>
    </w:p>
    <w:p w:rsidR="00972BCF" w:rsidRDefault="00972BCF" w:rsidP="00972BCF">
      <w:r>
        <w:t xml:space="preserve">обязательной аудиторной учебной нагрузки </w:t>
      </w:r>
      <w:r w:rsidR="00233864">
        <w:t>9</w:t>
      </w:r>
      <w:r>
        <w:t>6 часов;</w:t>
      </w:r>
    </w:p>
    <w:p w:rsidR="00972BCF" w:rsidRDefault="00972BCF" w:rsidP="00972BCF">
      <w:r>
        <w:t xml:space="preserve">самостоятельной работы обучающегося </w:t>
      </w:r>
      <w:r w:rsidR="00233864">
        <w:t>4</w:t>
      </w:r>
      <w:r>
        <w:t>8 часов.</w:t>
      </w:r>
    </w:p>
    <w:p w:rsidR="00972BCF" w:rsidRDefault="00972BCF" w:rsidP="00972BCF">
      <w:r>
        <w:lastRenderedPageBreak/>
        <w:t>7. Формы контроля</w:t>
      </w:r>
    </w:p>
    <w:p w:rsidR="007E1D2A" w:rsidRDefault="00972BCF" w:rsidP="00972BCF">
      <w:r>
        <w:t xml:space="preserve">Итоговая аттестация в форме </w:t>
      </w:r>
      <w:r w:rsidR="00233864">
        <w:t>экзамена.</w:t>
      </w:r>
    </w:p>
    <w:sectPr w:rsidR="007E1D2A" w:rsidSect="00FA25A5">
      <w:type w:val="continuous"/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53"/>
    <w:rsid w:val="000012FD"/>
    <w:rsid w:val="00117F77"/>
    <w:rsid w:val="00136FE5"/>
    <w:rsid w:val="00233864"/>
    <w:rsid w:val="00242630"/>
    <w:rsid w:val="002B2A58"/>
    <w:rsid w:val="002B5653"/>
    <w:rsid w:val="002C6454"/>
    <w:rsid w:val="002C68E5"/>
    <w:rsid w:val="00405F28"/>
    <w:rsid w:val="004E75C9"/>
    <w:rsid w:val="005F2B15"/>
    <w:rsid w:val="0062553A"/>
    <w:rsid w:val="00652303"/>
    <w:rsid w:val="00663395"/>
    <w:rsid w:val="006C5EF7"/>
    <w:rsid w:val="0071130A"/>
    <w:rsid w:val="00764D7F"/>
    <w:rsid w:val="0077764C"/>
    <w:rsid w:val="0078047A"/>
    <w:rsid w:val="007940F1"/>
    <w:rsid w:val="00797FEF"/>
    <w:rsid w:val="007A377F"/>
    <w:rsid w:val="007F5626"/>
    <w:rsid w:val="00873E7E"/>
    <w:rsid w:val="00883E6B"/>
    <w:rsid w:val="008C496B"/>
    <w:rsid w:val="0096574F"/>
    <w:rsid w:val="00972BCF"/>
    <w:rsid w:val="00A406CB"/>
    <w:rsid w:val="00A97B0F"/>
    <w:rsid w:val="00AD341E"/>
    <w:rsid w:val="00B138EB"/>
    <w:rsid w:val="00B30081"/>
    <w:rsid w:val="00B32543"/>
    <w:rsid w:val="00B943DA"/>
    <w:rsid w:val="00BD681A"/>
    <w:rsid w:val="00C14098"/>
    <w:rsid w:val="00CC6685"/>
    <w:rsid w:val="00CD66BA"/>
    <w:rsid w:val="00CF739E"/>
    <w:rsid w:val="00D771D0"/>
    <w:rsid w:val="00D937D3"/>
    <w:rsid w:val="00D96BBB"/>
    <w:rsid w:val="00DD2746"/>
    <w:rsid w:val="00DE6417"/>
    <w:rsid w:val="00E22AA0"/>
    <w:rsid w:val="00E45814"/>
    <w:rsid w:val="00E45D3D"/>
    <w:rsid w:val="00E53E9A"/>
    <w:rsid w:val="00E94548"/>
    <w:rsid w:val="00F3064C"/>
    <w:rsid w:val="00F76E69"/>
    <w:rsid w:val="00FA25A5"/>
    <w:rsid w:val="00FB5F6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71E6-4080-4A78-9FD8-BC5558A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Шикалов</dc:creator>
  <cp:keywords/>
  <dc:description/>
  <cp:lastModifiedBy>Николай Шикалов</cp:lastModifiedBy>
  <cp:revision>7</cp:revision>
  <dcterms:created xsi:type="dcterms:W3CDTF">2015-05-17T07:43:00Z</dcterms:created>
  <dcterms:modified xsi:type="dcterms:W3CDTF">2015-05-21T13:22:00Z</dcterms:modified>
</cp:coreProperties>
</file>